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41D92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32DF67D8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3F9FA256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A23810D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1AB852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1E1181" w14:textId="77777777" w:rsidR="00AF1468" w:rsidRDefault="00AF1468">
      <w:pPr>
        <w:spacing w:after="0" w:line="240" w:lineRule="auto"/>
        <w:jc w:val="right"/>
        <w:rPr>
          <w:rFonts w:ascii="Arial" w:eastAsia="Arial" w:hAnsi="Arial" w:cs="Arial"/>
          <w:b/>
          <w:i/>
          <w:sz w:val="40"/>
          <w:szCs w:val="40"/>
        </w:rPr>
      </w:pPr>
    </w:p>
    <w:p w14:paraId="6F927B78" w14:textId="4AF85500" w:rsidR="00AF1468" w:rsidRDefault="0096449F">
      <w:pPr>
        <w:spacing w:after="0" w:line="240" w:lineRule="auto"/>
        <w:jc w:val="right"/>
        <w:rPr>
          <w:rFonts w:ascii="Arial" w:eastAsia="Arial" w:hAnsi="Arial" w:cs="Arial"/>
          <w:b/>
          <w:i/>
          <w:sz w:val="36"/>
          <w:szCs w:val="36"/>
        </w:rPr>
      </w:pPr>
      <w:r>
        <w:rPr>
          <w:rFonts w:ascii="Arial" w:eastAsia="Arial" w:hAnsi="Arial" w:cs="Arial"/>
          <w:b/>
          <w:i/>
          <w:sz w:val="36"/>
          <w:szCs w:val="36"/>
        </w:rPr>
        <w:t>GUIA PEDAGOGICA</w:t>
      </w:r>
    </w:p>
    <w:p w14:paraId="45B7C5DA" w14:textId="77777777" w:rsidR="00AF1468" w:rsidRDefault="00000000">
      <w:pPr>
        <w:spacing w:after="0" w:line="240" w:lineRule="auto"/>
        <w:ind w:left="-426"/>
        <w:rPr>
          <w:rFonts w:ascii="Arial" w:eastAsia="Arial" w:hAnsi="Arial" w:cs="Arial"/>
          <w:b/>
          <w:i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C308117" wp14:editId="7BD52478">
                <wp:simplePos x="0" y="0"/>
                <wp:positionH relativeFrom="column">
                  <wp:posOffset>-12699</wp:posOffset>
                </wp:positionH>
                <wp:positionV relativeFrom="paragraph">
                  <wp:posOffset>12700</wp:posOffset>
                </wp:positionV>
                <wp:extent cx="5962650" cy="66675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78963" y="3760950"/>
                          <a:ext cx="5934075" cy="38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fl="http://schemas.microsoft.com/office/word/2024/wordml/sdtformatlock" xmlns:w16du="http://schemas.microsoft.com/office/word/2023/wordml/word16du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12700</wp:posOffset>
                </wp:positionV>
                <wp:extent cx="5962650" cy="6667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66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62E0733" w14:textId="77777777" w:rsidR="00AF1468" w:rsidRDefault="00000000">
      <w:pPr>
        <w:spacing w:after="0" w:line="240" w:lineRule="auto"/>
        <w:ind w:left="-426"/>
        <w:jc w:val="right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ISO/IEC 29110-4-1:2011</w:t>
      </w:r>
    </w:p>
    <w:p w14:paraId="1ED7028D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39899897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6EAFA9A0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640B57FC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223B37F0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54DDC069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5A2B6E42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4F31CC51" w14:textId="77777777" w:rsidR="00AF1468" w:rsidRDefault="00AF1468">
      <w:pPr>
        <w:ind w:left="-426"/>
        <w:rPr>
          <w:rFonts w:ascii="Arial" w:eastAsia="Arial" w:hAnsi="Arial" w:cs="Arial"/>
          <w:b/>
          <w:i/>
        </w:rPr>
      </w:pPr>
    </w:p>
    <w:p w14:paraId="4478204F" w14:textId="77777777" w:rsidR="00AF1468" w:rsidRDefault="00000000">
      <w:pPr>
        <w:ind w:left="-426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HISTORIAL DE VERSIONES</w:t>
      </w:r>
    </w:p>
    <w:tbl>
      <w:tblPr>
        <w:tblStyle w:val="a"/>
        <w:tblW w:w="9923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0"/>
        <w:gridCol w:w="1416"/>
        <w:gridCol w:w="2672"/>
        <w:gridCol w:w="1317"/>
        <w:gridCol w:w="1805"/>
        <w:gridCol w:w="1443"/>
      </w:tblGrid>
      <w:tr w:rsidR="00AF1468" w14:paraId="23F61AFB" w14:textId="77777777">
        <w:trPr>
          <w:trHeight w:val="400"/>
        </w:trPr>
        <w:tc>
          <w:tcPr>
            <w:tcW w:w="1270" w:type="dxa"/>
            <w:shd w:val="clear" w:color="auto" w:fill="17569B"/>
          </w:tcPr>
          <w:p w14:paraId="4F7C4B38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VERSIÓN</w:t>
            </w:r>
          </w:p>
        </w:tc>
        <w:tc>
          <w:tcPr>
            <w:tcW w:w="1416" w:type="dxa"/>
            <w:shd w:val="clear" w:color="auto" w:fill="17569B"/>
          </w:tcPr>
          <w:p w14:paraId="6E5E78FC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VIGENCIA</w:t>
            </w:r>
          </w:p>
        </w:tc>
        <w:tc>
          <w:tcPr>
            <w:tcW w:w="2672" w:type="dxa"/>
            <w:shd w:val="clear" w:color="auto" w:fill="17569B"/>
          </w:tcPr>
          <w:p w14:paraId="39544CFD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DETALLE DEL CAMBIO</w:t>
            </w:r>
          </w:p>
        </w:tc>
        <w:tc>
          <w:tcPr>
            <w:tcW w:w="1317" w:type="dxa"/>
            <w:shd w:val="clear" w:color="auto" w:fill="17569B"/>
          </w:tcPr>
          <w:p w14:paraId="721A600C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SECCIÓN CAMBIADA</w:t>
            </w:r>
          </w:p>
        </w:tc>
        <w:tc>
          <w:tcPr>
            <w:tcW w:w="1805" w:type="dxa"/>
            <w:shd w:val="clear" w:color="auto" w:fill="17569B"/>
          </w:tcPr>
          <w:p w14:paraId="78E399E7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AUTOR</w:t>
            </w:r>
          </w:p>
        </w:tc>
        <w:tc>
          <w:tcPr>
            <w:tcW w:w="1443" w:type="dxa"/>
            <w:shd w:val="clear" w:color="auto" w:fill="17569B"/>
          </w:tcPr>
          <w:p w14:paraId="4E942256" w14:textId="77777777" w:rsidR="00AF1468" w:rsidRDefault="00000000">
            <w:pPr>
              <w:jc w:val="center"/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</w:pPr>
            <w:r>
              <w:rPr>
                <w:rFonts w:ascii="Arial" w:eastAsia="Arial" w:hAnsi="Arial" w:cs="Arial"/>
                <w:b/>
                <w:i/>
                <w:color w:val="FFFFFF"/>
                <w:sz w:val="16"/>
                <w:szCs w:val="16"/>
              </w:rPr>
              <w:t>FECHA AUTORIZACIÓN</w:t>
            </w:r>
          </w:p>
        </w:tc>
      </w:tr>
      <w:tr w:rsidR="0096449F" w14:paraId="53351705" w14:textId="77777777">
        <w:tc>
          <w:tcPr>
            <w:tcW w:w="1270" w:type="dxa"/>
          </w:tcPr>
          <w:p w14:paraId="3375CB94" w14:textId="09CB8790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1.0</w:t>
            </w:r>
          </w:p>
        </w:tc>
        <w:tc>
          <w:tcPr>
            <w:tcW w:w="1416" w:type="dxa"/>
          </w:tcPr>
          <w:p w14:paraId="490FAFAD" w14:textId="65246E88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t>01/08/2025</w:t>
            </w:r>
          </w:p>
        </w:tc>
        <w:tc>
          <w:tcPr>
            <w:tcW w:w="2672" w:type="dxa"/>
          </w:tcPr>
          <w:p w14:paraId="79D3618D" w14:textId="319932C4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t>Primera versión generada con base en la validación de plataforma e</w:t>
            </w:r>
            <w:r>
              <w:rPr>
                <w:rFonts w:ascii="Cambria Math" w:hAnsi="Cambria Math" w:cs="Cambria Math"/>
              </w:rPr>
              <w:t>‑</w:t>
            </w:r>
            <w:r>
              <w:t>continua</w:t>
            </w:r>
          </w:p>
        </w:tc>
        <w:tc>
          <w:tcPr>
            <w:tcW w:w="1317" w:type="dxa"/>
          </w:tcPr>
          <w:p w14:paraId="3D525908" w14:textId="30F69137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t>Todo el documento</w:t>
            </w:r>
          </w:p>
        </w:tc>
        <w:tc>
          <w:tcPr>
            <w:tcW w:w="1805" w:type="dxa"/>
          </w:tcPr>
          <w:p w14:paraId="1B2E56A9" w14:textId="60D0C7EF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t xml:space="preserve">Esmeralda Gómez </w:t>
            </w:r>
            <w:proofErr w:type="spellStart"/>
            <w:r>
              <w:t>Teutli</w:t>
            </w:r>
            <w:proofErr w:type="spellEnd"/>
          </w:p>
        </w:tc>
        <w:tc>
          <w:tcPr>
            <w:tcW w:w="1443" w:type="dxa"/>
          </w:tcPr>
          <w:p w14:paraId="5BBF4133" w14:textId="41B136A4" w:rsidR="0096449F" w:rsidRDefault="0096449F" w:rsidP="0096449F">
            <w:pPr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t>01/08/2025</w:t>
            </w:r>
          </w:p>
        </w:tc>
      </w:tr>
    </w:tbl>
    <w:p w14:paraId="7EF36CAA" w14:textId="77777777" w:rsidR="00AF1468" w:rsidRDefault="00AF1468">
      <w:pPr>
        <w:rPr>
          <w:rFonts w:ascii="Arial" w:eastAsia="Arial" w:hAnsi="Arial" w:cs="Arial"/>
        </w:rPr>
      </w:pPr>
    </w:p>
    <w:p w14:paraId="5B9CC120" w14:textId="77777777" w:rsidR="00AF1468" w:rsidRDefault="00AF146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58B9252F" w14:textId="77777777" w:rsidR="00AF3A08" w:rsidRDefault="00AF3A0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590DADE5" w14:textId="77777777" w:rsidR="00AF3A08" w:rsidRDefault="00AF3A0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15C2F928" w14:textId="77777777" w:rsidR="00AF3A08" w:rsidRDefault="00AF3A0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058790E7" w14:textId="77777777" w:rsidR="00AF3A08" w:rsidRDefault="00AF3A0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5F5462E1" w14:textId="77777777" w:rsidR="00AF3A08" w:rsidRDefault="00AF3A0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27A9BCC5" w14:textId="77777777" w:rsidR="00AF1468" w:rsidRDefault="00AF1468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</w:p>
    <w:p w14:paraId="7B91A79D" w14:textId="61783DFD" w:rsidR="00AF1468" w:rsidRDefault="0096449F">
      <w:pPr>
        <w:spacing w:after="0" w:line="240" w:lineRule="auto"/>
        <w:jc w:val="center"/>
        <w:rPr>
          <w:rFonts w:ascii="Arial" w:eastAsia="Arial" w:hAnsi="Arial" w:cs="Arial"/>
          <w:b/>
          <w:i/>
        </w:rPr>
      </w:pPr>
      <w:bookmarkStart w:id="0" w:name="_30j0zll" w:colFirst="0" w:colLast="0"/>
      <w:bookmarkEnd w:id="0"/>
      <w:r>
        <w:rPr>
          <w:rFonts w:ascii="Arial" w:eastAsia="Arial" w:hAnsi="Arial" w:cs="Arial"/>
          <w:b/>
          <w:i/>
        </w:rPr>
        <w:lastRenderedPageBreak/>
        <w:t xml:space="preserve">GUIA PEDAGOGICA </w:t>
      </w:r>
    </w:p>
    <w:p w14:paraId="0B6C060E" w14:textId="77777777" w:rsidR="00B03460" w:rsidRPr="005C1145" w:rsidRDefault="00B03460" w:rsidP="00B03460">
      <w:pPr>
        <w:rPr>
          <w:rFonts w:asciiTheme="minorHAnsi" w:hAnsiTheme="minorHAnsi" w:cstheme="minorBidi"/>
          <w:b/>
          <w:bCs/>
        </w:rPr>
      </w:pPr>
      <w:bookmarkStart w:id="1" w:name="_Hlk204893530"/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Objetivo de la Guía</w:t>
      </w:r>
    </w:p>
    <w:p w14:paraId="4A30FE4F" w14:textId="21519D28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 xml:space="preserve">Brindar a los docentes las orientaciones necesarias para utilizar la plataforma </w:t>
      </w:r>
      <w:r w:rsidR="00AF3A08">
        <w:rPr>
          <w:rFonts w:asciiTheme="minorHAnsi" w:hAnsiTheme="minorHAnsi" w:cs="Arial"/>
          <w:color w:val="000000" w:themeColor="text1"/>
        </w:rPr>
        <w:t>del CIVE</w:t>
      </w:r>
      <w:r w:rsidRPr="005C1145">
        <w:rPr>
          <w:rFonts w:asciiTheme="minorHAnsi" w:hAnsiTheme="minorHAnsi" w:cs="Arial"/>
          <w:color w:val="000000" w:themeColor="text1"/>
        </w:rPr>
        <w:t xml:space="preserve"> y sus herramientas de forma efectiva en el proceso de enseñanza-aprendizaje.</w:t>
      </w:r>
    </w:p>
    <w:p w14:paraId="5498F184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Descripción del sistema</w:t>
      </w:r>
    </w:p>
    <w:p w14:paraId="0A764679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La plataforma https://econtinua.clavijero.edu.mx permite el acceso a cursos en línea para estudiantes. Incluye contenido educativo, evaluaciones, tareas y foros.</w:t>
      </w:r>
    </w:p>
    <w:p w14:paraId="767A4A8C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Roles y responsabilidades del docente</w:t>
      </w:r>
    </w:p>
    <w:p w14:paraId="4C8ADEB6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Crear contenido</w:t>
      </w:r>
    </w:p>
    <w:p w14:paraId="068EBDB8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Evaluar tareas</w:t>
      </w:r>
    </w:p>
    <w:p w14:paraId="2D10E7E7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Dar seguimiento a estudiantes</w:t>
      </w:r>
    </w:p>
    <w:p w14:paraId="7C9D5B43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Usar recursos de comunicación y retroalimentación</w:t>
      </w:r>
    </w:p>
    <w:p w14:paraId="3BC30B15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Uso didáctico de la plataforma</w:t>
      </w:r>
    </w:p>
    <w:p w14:paraId="448CF447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Foro: fomentar discusión</w:t>
      </w:r>
    </w:p>
    <w:p w14:paraId="6E8424DA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Tareas: evidencias de aprendizaje</w:t>
      </w:r>
    </w:p>
    <w:p w14:paraId="5E86AFF6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Cuestionarios: evaluación</w:t>
      </w:r>
    </w:p>
    <w:p w14:paraId="70195871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Recursos: contenido complementario</w:t>
      </w:r>
    </w:p>
    <w:p w14:paraId="1762CC5B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Procedimientos clave</w:t>
      </w:r>
    </w:p>
    <w:p w14:paraId="444688B7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Iniciar sesión</w:t>
      </w:r>
    </w:p>
    <w:p w14:paraId="60F79D29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Acceder al curso</w:t>
      </w:r>
    </w:p>
    <w:p w14:paraId="16550F14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Cargar contenidos</w:t>
      </w:r>
    </w:p>
    <w:p w14:paraId="58303C4B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Evaluar actividades</w:t>
      </w:r>
    </w:p>
    <w:p w14:paraId="4D85F4C5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Recomendaciones pedagógicas</w:t>
      </w:r>
    </w:p>
    <w:p w14:paraId="270BF625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Usa lenguaje claro</w:t>
      </w:r>
    </w:p>
    <w:p w14:paraId="10EEB559" w14:textId="77777777" w:rsidR="00B03460" w:rsidRPr="005C1145" w:rsidRDefault="00B03460" w:rsidP="00B03460">
      <w:pPr>
        <w:rPr>
          <w:rFonts w:asciiTheme="minorHAnsi" w:hAnsiTheme="minorHAnsi"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- Publica fechas límite</w:t>
      </w:r>
    </w:p>
    <w:p w14:paraId="30AFCAE2" w14:textId="475C9614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lastRenderedPageBreak/>
        <w:t xml:space="preserve">- Usa formatos PDF, </w:t>
      </w:r>
      <w:r w:rsidR="00880CA5">
        <w:rPr>
          <w:rFonts w:asciiTheme="minorHAnsi" w:hAnsiTheme="minorHAnsi" w:cs="Arial"/>
          <w:color w:val="000000" w:themeColor="text1"/>
        </w:rPr>
        <w:t>.docx</w:t>
      </w:r>
      <w:r w:rsidRPr="005C1145">
        <w:rPr>
          <w:rFonts w:asciiTheme="minorHAnsi" w:hAnsiTheme="minorHAnsi" w:cs="Arial"/>
          <w:color w:val="000000" w:themeColor="text1"/>
        </w:rPr>
        <w:t>, enlaces</w:t>
      </w:r>
    </w:p>
    <w:p w14:paraId="630718BD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Atención a estudiantes</w:t>
      </w:r>
    </w:p>
    <w:p w14:paraId="224D064B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Canaliza dudas técnicas a soporte@clavijero.edu.mx y da seguimiento académico regular</w:t>
      </w:r>
    </w:p>
    <w:p w14:paraId="118B49A8" w14:textId="77777777" w:rsidR="00B03460" w:rsidRDefault="00B03460" w:rsidP="00B03460">
      <w:pPr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</w:pPr>
    </w:p>
    <w:p w14:paraId="7FF739D8" w14:textId="477FEBF1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Seguimiento y mejora</w:t>
      </w:r>
    </w:p>
    <w:p w14:paraId="4A730210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>Usa reportes de actividad, analiza entregas, detecta estudiantes inactivos</w:t>
      </w:r>
    </w:p>
    <w:p w14:paraId="3922FD8C" w14:textId="77777777" w:rsidR="00B03460" w:rsidRPr="005C1145" w:rsidRDefault="00B03460" w:rsidP="00B03460">
      <w:pPr>
        <w:rPr>
          <w:rFonts w:asciiTheme="minorHAnsi" w:hAnsiTheme="minorHAnsi" w:cs="Arial"/>
          <w:b/>
          <w:bCs/>
          <w:color w:val="000000" w:themeColor="text1"/>
        </w:rPr>
      </w:pPr>
      <w:r w:rsidRPr="005C1145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Soporte docente</w:t>
      </w:r>
    </w:p>
    <w:p w14:paraId="0E65C69E" w14:textId="77777777" w:rsidR="00B03460" w:rsidRDefault="00B03460" w:rsidP="00B03460">
      <w:pPr>
        <w:rPr>
          <w:rFonts w:cs="Arial"/>
          <w:color w:val="000000" w:themeColor="text1"/>
        </w:rPr>
      </w:pPr>
      <w:r w:rsidRPr="005C1145">
        <w:rPr>
          <w:rFonts w:asciiTheme="minorHAnsi" w:hAnsiTheme="minorHAnsi" w:cs="Arial"/>
          <w:color w:val="000000" w:themeColor="text1"/>
        </w:rPr>
        <w:t xml:space="preserve">Para capacitación, contactar a </w:t>
      </w:r>
      <w:hyperlink r:id="rId7" w:history="1">
        <w:r w:rsidRPr="005C4B96">
          <w:rPr>
            <w:rStyle w:val="Hipervnculo"/>
            <w:rFonts w:cs="Arial"/>
          </w:rPr>
          <w:t>ayuda@alumno.clavijero.edu.mx</w:t>
        </w:r>
      </w:hyperlink>
    </w:p>
    <w:bookmarkEnd w:id="1"/>
    <w:p w14:paraId="5F4A9B31" w14:textId="77777777" w:rsidR="00AF1468" w:rsidRDefault="00AF1468">
      <w:pPr>
        <w:spacing w:after="0" w:line="240" w:lineRule="auto"/>
        <w:jc w:val="both"/>
        <w:rPr>
          <w:rFonts w:ascii="Arial" w:eastAsia="Arial" w:hAnsi="Arial" w:cs="Arial"/>
          <w:b/>
          <w:i/>
        </w:rPr>
      </w:pPr>
    </w:p>
    <w:sectPr w:rsidR="00AF1468">
      <w:headerReference w:type="default" r:id="rId8"/>
      <w:footerReference w:type="default" r:id="rId9"/>
      <w:pgSz w:w="12240" w:h="15840"/>
      <w:pgMar w:top="1440" w:right="1440" w:bottom="1440" w:left="1440" w:header="567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D27743" w14:textId="77777777" w:rsidR="002C3880" w:rsidRDefault="002C3880">
      <w:pPr>
        <w:spacing w:after="0" w:line="240" w:lineRule="auto"/>
      </w:pPr>
      <w:r>
        <w:separator/>
      </w:r>
    </w:p>
  </w:endnote>
  <w:endnote w:type="continuationSeparator" w:id="0">
    <w:p w14:paraId="5903C8A4" w14:textId="77777777" w:rsidR="002C3880" w:rsidRDefault="002C3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charset w:val="00"/>
    <w:family w:val="swiss"/>
    <w:pitch w:val="variable"/>
    <w:sig w:usb0="600002F7" w:usb1="02000001" w:usb2="00000000" w:usb3="00000000" w:csb0="0000019F" w:csb1="00000000"/>
    <w:embedRegular r:id="rId1" w:fontKey="{B64AF769-9C1D-492D-ABF3-A89F223F7CFC}"/>
    <w:embedBold r:id="rId2" w:fontKey="{3FFA7DA5-D0B0-49EC-9B37-215A3B89228A}"/>
    <w:embedBoldItalic r:id="rId3" w:fontKey="{E7862550-9AA8-4A24-A84C-4FE6F8B07B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5CCC872-5098-4D0F-AAC9-F74C5ABFEE02}"/>
    <w:embedItalic r:id="rId5" w:fontKey="{3ACA65E1-0317-4B76-B82D-BF166BDDFF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F03BB25-4910-43F4-B733-4F62A5CDB4F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86EC8EC-6483-468A-A1FC-D16778857E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AEA1314-B143-474F-8E64-8EB50124F92D}"/>
    <w:embedBold r:id="rId9" w:fontKey="{977C07B7-370D-4F9E-BEDC-4ABE7027747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05C29BE9-22F4-4C88-BCA0-B39584F0BA59}"/>
    <w:embedBold r:id="rId11" w:fontKey="{464EF952-DF13-4326-A2B2-C6B1C0157C21}"/>
    <w:embedBoldItalic r:id="rId12" w:fontKey="{590E85C5-C06E-4955-8EF1-F8D9968C1E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B5FAD" w14:textId="77777777" w:rsidR="00AF1468" w:rsidRDefault="00AF146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sz w:val="16"/>
        <w:szCs w:val="16"/>
      </w:rPr>
    </w:pPr>
  </w:p>
  <w:tbl>
    <w:tblPr>
      <w:tblStyle w:val="a1"/>
      <w:tblW w:w="9889" w:type="dxa"/>
      <w:tblInd w:w="0" w:type="dxa"/>
      <w:tblLayout w:type="fixed"/>
      <w:tblLook w:val="0000" w:firstRow="0" w:lastRow="0" w:firstColumn="0" w:lastColumn="0" w:noHBand="0" w:noVBand="0"/>
    </w:tblPr>
    <w:tblGrid>
      <w:gridCol w:w="3369"/>
      <w:gridCol w:w="1275"/>
      <w:gridCol w:w="5245"/>
    </w:tblGrid>
    <w:tr w:rsidR="00AF1468" w14:paraId="660F581C" w14:textId="77777777">
      <w:trPr>
        <w:trHeight w:val="840"/>
      </w:trPr>
      <w:tc>
        <w:tcPr>
          <w:tcW w:w="3369" w:type="dxa"/>
        </w:tcPr>
        <w:p w14:paraId="61224B7C" w14:textId="1AEB1D2B" w:rsidR="00AF1468" w:rsidRDefault="00000000">
          <w:pPr>
            <w:keepNext/>
            <w:keepLines/>
            <w:spacing w:after="0" w:line="240" w:lineRule="auto"/>
            <w:rPr>
              <w:rFonts w:ascii="Verdana" w:eastAsia="Verdana" w:hAnsi="Verdana" w:cs="Verdana"/>
              <w:sz w:val="14"/>
              <w:szCs w:val="14"/>
            </w:rPr>
          </w:pPr>
          <w:r>
            <w:rPr>
              <w:rFonts w:ascii="Verdana" w:eastAsia="Verdana" w:hAnsi="Verdana" w:cs="Verdana"/>
              <w:sz w:val="14"/>
              <w:szCs w:val="14"/>
            </w:rPr>
            <w:t xml:space="preserve">Fecha Vigencia </w:t>
          </w:r>
          <w:r w:rsidR="0096449F">
            <w:rPr>
              <w:rFonts w:ascii="Verdana" w:eastAsia="Verdana" w:hAnsi="Verdana" w:cs="Verdana"/>
              <w:sz w:val="14"/>
              <w:szCs w:val="14"/>
            </w:rPr>
            <w:t>31</w:t>
          </w:r>
          <w:r>
            <w:rPr>
              <w:rFonts w:ascii="Verdana" w:eastAsia="Verdana" w:hAnsi="Verdana" w:cs="Verdana"/>
              <w:sz w:val="14"/>
              <w:szCs w:val="14"/>
            </w:rPr>
            <w:t xml:space="preserve"> de Ju</w:t>
          </w:r>
          <w:r w:rsidR="00867E51">
            <w:rPr>
              <w:rFonts w:ascii="Verdana" w:eastAsia="Verdana" w:hAnsi="Verdana" w:cs="Verdana"/>
              <w:sz w:val="14"/>
              <w:szCs w:val="14"/>
            </w:rPr>
            <w:t>l</w:t>
          </w:r>
          <w:r>
            <w:rPr>
              <w:rFonts w:ascii="Verdana" w:eastAsia="Verdana" w:hAnsi="Verdana" w:cs="Verdana"/>
              <w:sz w:val="14"/>
              <w:szCs w:val="14"/>
            </w:rPr>
            <w:t>io de 20</w:t>
          </w:r>
          <w:r w:rsidR="00867E51">
            <w:rPr>
              <w:rFonts w:ascii="Verdana" w:eastAsia="Verdana" w:hAnsi="Verdana" w:cs="Verdana"/>
              <w:sz w:val="14"/>
              <w:szCs w:val="14"/>
            </w:rPr>
            <w:t>2</w:t>
          </w:r>
          <w:r w:rsidR="0096449F">
            <w:rPr>
              <w:rFonts w:ascii="Verdana" w:eastAsia="Verdana" w:hAnsi="Verdana" w:cs="Verdana"/>
              <w:sz w:val="14"/>
              <w:szCs w:val="14"/>
            </w:rPr>
            <w:t>6</w:t>
          </w:r>
        </w:p>
        <w:p w14:paraId="7BB6B381" w14:textId="77777777" w:rsidR="00AF1468" w:rsidRDefault="00000000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Verdana" w:eastAsia="Verdana" w:hAnsi="Verdana" w:cs="Verdana"/>
              <w:sz w:val="14"/>
              <w:szCs w:val="14"/>
            </w:rPr>
          </w:pPr>
          <w:proofErr w:type="spellStart"/>
          <w:r>
            <w:rPr>
              <w:rFonts w:ascii="Verdana" w:eastAsia="Verdana" w:hAnsi="Verdana" w:cs="Verdana"/>
              <w:sz w:val="14"/>
              <w:szCs w:val="14"/>
            </w:rPr>
            <w:t>Version</w:t>
          </w:r>
          <w:proofErr w:type="spellEnd"/>
          <w:r>
            <w:rPr>
              <w:rFonts w:ascii="Verdana" w:eastAsia="Verdana" w:hAnsi="Verdana" w:cs="Verdana"/>
              <w:sz w:val="14"/>
              <w:szCs w:val="14"/>
            </w:rPr>
            <w:t xml:space="preserve"> 1.0</w:t>
          </w:r>
        </w:p>
      </w:tc>
      <w:tc>
        <w:tcPr>
          <w:tcW w:w="1275" w:type="dxa"/>
        </w:tcPr>
        <w:p w14:paraId="2B114570" w14:textId="77777777" w:rsidR="00AF1468" w:rsidRDefault="00AF1468">
          <w:pPr>
            <w:ind w:right="33"/>
            <w:rPr>
              <w:rFonts w:ascii="Verdana" w:eastAsia="Verdana" w:hAnsi="Verdana" w:cs="Verdana"/>
              <w:sz w:val="14"/>
              <w:szCs w:val="14"/>
            </w:rPr>
          </w:pPr>
        </w:p>
      </w:tc>
      <w:tc>
        <w:tcPr>
          <w:tcW w:w="5245" w:type="dxa"/>
        </w:tcPr>
        <w:p w14:paraId="50A1B0FA" w14:textId="12DC8EEC" w:rsidR="00AF1468" w:rsidRDefault="00000000">
          <w:pPr>
            <w:keepLines/>
            <w:tabs>
              <w:tab w:val="left" w:pos="2160"/>
            </w:tabs>
            <w:spacing w:before="100" w:after="100" w:line="240" w:lineRule="auto"/>
            <w:jc w:val="both"/>
            <w:rPr>
              <w:rFonts w:ascii="Verdana" w:eastAsia="Verdana" w:hAnsi="Verdana" w:cs="Verdana"/>
              <w:sz w:val="14"/>
              <w:szCs w:val="14"/>
            </w:rPr>
          </w:pPr>
          <w:r>
            <w:rPr>
              <w:rFonts w:ascii="Verdana" w:eastAsia="Verdana" w:hAnsi="Verdana" w:cs="Verdana"/>
              <w:sz w:val="14"/>
              <w:szCs w:val="14"/>
            </w:rPr>
            <w:t xml:space="preserve">Para uso exclusivo de </w:t>
          </w:r>
          <w:r w:rsidR="00867E51">
            <w:rPr>
              <w:rFonts w:ascii="Verdana" w:eastAsia="Verdana" w:hAnsi="Verdana" w:cs="Verdana"/>
              <w:b/>
              <w:i/>
              <w:color w:val="C00000"/>
              <w:sz w:val="14"/>
              <w:szCs w:val="14"/>
            </w:rPr>
            <w:t>TCX</w:t>
          </w:r>
          <w:r>
            <w:rPr>
              <w:rFonts w:ascii="Verdana" w:eastAsia="Verdana" w:hAnsi="Verdana" w:cs="Verdana"/>
              <w:b/>
              <w:i/>
              <w:color w:val="C00000"/>
              <w:sz w:val="14"/>
              <w:szCs w:val="14"/>
            </w:rPr>
            <w:t xml:space="preserve"> </w:t>
          </w:r>
          <w:r>
            <w:rPr>
              <w:rFonts w:ascii="Verdana" w:eastAsia="Verdana" w:hAnsi="Verdana" w:cs="Verdana"/>
              <w:sz w:val="14"/>
              <w:szCs w:val="14"/>
            </w:rPr>
            <w:t>prohibida la reproducción total o parcial de la información contenida en este documento. En caso de incumplimiento se sancionará conforme a las leyes nacionales e internacionales aplicables.</w:t>
          </w:r>
        </w:p>
      </w:tc>
    </w:tr>
  </w:tbl>
  <w:p w14:paraId="75B41C96" w14:textId="77777777" w:rsidR="00AF1468" w:rsidRDefault="00AF146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D42AF" w14:textId="77777777" w:rsidR="002C3880" w:rsidRDefault="002C3880">
      <w:pPr>
        <w:spacing w:after="0" w:line="240" w:lineRule="auto"/>
      </w:pPr>
      <w:r>
        <w:separator/>
      </w:r>
    </w:p>
  </w:footnote>
  <w:footnote w:type="continuationSeparator" w:id="0">
    <w:p w14:paraId="41887EE2" w14:textId="77777777" w:rsidR="002C3880" w:rsidRDefault="002C38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9CB46" w14:textId="77777777" w:rsidR="00AF1468" w:rsidRDefault="00AF146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Arial" w:eastAsia="Arial" w:hAnsi="Arial" w:cs="Arial"/>
        <w:b/>
        <w:i/>
      </w:rPr>
    </w:pPr>
  </w:p>
  <w:tbl>
    <w:tblPr>
      <w:tblStyle w:val="a0"/>
      <w:tblW w:w="10476" w:type="dxa"/>
      <w:jc w:val="center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19"/>
      <w:gridCol w:w="5245"/>
      <w:gridCol w:w="1242"/>
      <w:gridCol w:w="1070"/>
    </w:tblGrid>
    <w:tr w:rsidR="00AF1468" w14:paraId="52F11459" w14:textId="77777777">
      <w:trPr>
        <w:trHeight w:val="240"/>
        <w:jc w:val="center"/>
      </w:trPr>
      <w:tc>
        <w:tcPr>
          <w:tcW w:w="2919" w:type="dxa"/>
          <w:vMerge w:val="restart"/>
          <w:tcBorders>
            <w:right w:val="single" w:sz="4" w:space="0" w:color="000000"/>
          </w:tcBorders>
          <w:vAlign w:val="center"/>
        </w:tcPr>
        <w:p w14:paraId="57981F2F" w14:textId="69BC944D" w:rsidR="00AF1468" w:rsidRDefault="00867E51">
          <w:pPr>
            <w:spacing w:after="0" w:line="240" w:lineRule="auto"/>
            <w:ind w:right="-136"/>
            <w:jc w:val="center"/>
            <w:rPr>
              <w:rFonts w:ascii="Arial" w:eastAsia="Arial" w:hAnsi="Arial" w:cs="Arial"/>
              <w:b/>
              <w:i/>
              <w:sz w:val="28"/>
              <w:szCs w:val="28"/>
            </w:rPr>
          </w:pPr>
          <w:r w:rsidRPr="006B3DA3">
            <w:rPr>
              <w:rFonts w:ascii="Arial" w:eastAsia="Arial" w:hAnsi="Arial" w:cs="Arial"/>
              <w:b/>
              <w:i/>
              <w:noProof/>
            </w:rPr>
            <w:drawing>
              <wp:inline distT="0" distB="0" distL="0" distR="0" wp14:anchorId="02923E4B" wp14:editId="3F6C8170">
                <wp:extent cx="1707515" cy="767715"/>
                <wp:effectExtent l="0" t="0" r="6985" b="0"/>
                <wp:docPr id="8726110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611027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7515" cy="767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245" w:type="dxa"/>
          <w:vMerge w:val="restart"/>
          <w:vAlign w:val="center"/>
        </w:tcPr>
        <w:p w14:paraId="01F13781" w14:textId="1223CF79" w:rsidR="00AF1468" w:rsidRDefault="0096449F">
          <w:pPr>
            <w:spacing w:after="0" w:line="240" w:lineRule="auto"/>
            <w:jc w:val="center"/>
            <w:rPr>
              <w:rFonts w:ascii="Verdana" w:eastAsia="Verdana" w:hAnsi="Verdana" w:cs="Verdana"/>
              <w:b/>
              <w:sz w:val="18"/>
              <w:szCs w:val="18"/>
            </w:rPr>
          </w:pPr>
          <w:r>
            <w:rPr>
              <w:rFonts w:ascii="Verdana" w:eastAsia="Verdana" w:hAnsi="Verdana" w:cs="Verdana"/>
              <w:b/>
              <w:sz w:val="20"/>
              <w:szCs w:val="20"/>
            </w:rPr>
            <w:t xml:space="preserve">GUIA PEDAGOGICA </w:t>
          </w:r>
        </w:p>
      </w:tc>
      <w:tc>
        <w:tcPr>
          <w:tcW w:w="1242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1DEAF2C8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Hoja:</w:t>
          </w:r>
        </w:p>
      </w:tc>
      <w:tc>
        <w:tcPr>
          <w:tcW w:w="1070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5970AEDC" w14:textId="77777777" w:rsidR="00AF1468" w:rsidRDefault="00000000">
          <w:pPr>
            <w:spacing w:after="0" w:line="240" w:lineRule="auto"/>
            <w:ind w:right="58"/>
            <w:jc w:val="center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fldChar w:fldCharType="begin"/>
          </w:r>
          <w:r>
            <w:rPr>
              <w:rFonts w:ascii="Verdana" w:eastAsia="Verdana" w:hAnsi="Verdana" w:cs="Verdana"/>
              <w:sz w:val="12"/>
              <w:szCs w:val="12"/>
            </w:rPr>
            <w:instrText>PAGE</w:instrTex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separate"/>
          </w:r>
          <w:r w:rsidR="00867E51">
            <w:rPr>
              <w:rFonts w:ascii="Verdana" w:eastAsia="Verdana" w:hAnsi="Verdana" w:cs="Verdana"/>
              <w:noProof/>
              <w:sz w:val="12"/>
              <w:szCs w:val="12"/>
            </w:rPr>
            <w:t>1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end"/>
          </w:r>
          <w:r>
            <w:rPr>
              <w:rFonts w:ascii="Verdana" w:eastAsia="Verdana" w:hAnsi="Verdana" w:cs="Verdana"/>
              <w:sz w:val="12"/>
              <w:szCs w:val="12"/>
            </w:rPr>
            <w:t xml:space="preserve"> de 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begin"/>
          </w:r>
          <w:r>
            <w:rPr>
              <w:rFonts w:ascii="Verdana" w:eastAsia="Verdana" w:hAnsi="Verdana" w:cs="Verdana"/>
              <w:sz w:val="12"/>
              <w:szCs w:val="12"/>
            </w:rPr>
            <w:instrText>NUMPAGES</w:instrTex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separate"/>
          </w:r>
          <w:r w:rsidR="00867E51">
            <w:rPr>
              <w:rFonts w:ascii="Verdana" w:eastAsia="Verdana" w:hAnsi="Verdana" w:cs="Verdana"/>
              <w:noProof/>
              <w:sz w:val="12"/>
              <w:szCs w:val="12"/>
            </w:rPr>
            <w:t>2</w:t>
          </w:r>
          <w:r>
            <w:rPr>
              <w:rFonts w:ascii="Verdana" w:eastAsia="Verdana" w:hAnsi="Verdana" w:cs="Verdana"/>
              <w:sz w:val="12"/>
              <w:szCs w:val="12"/>
            </w:rPr>
            <w:fldChar w:fldCharType="end"/>
          </w:r>
        </w:p>
      </w:tc>
    </w:tr>
    <w:tr w:rsidR="00AF1468" w14:paraId="74D940E3" w14:textId="77777777">
      <w:trPr>
        <w:trHeight w:val="24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05A67FCA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5F81199C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1242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76C05C78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Fecha de elaboración:</w:t>
          </w:r>
        </w:p>
      </w:tc>
      <w:tc>
        <w:tcPr>
          <w:tcW w:w="1070" w:type="dxa"/>
          <w:tcBorders>
            <w:top w:val="single" w:sz="4" w:space="0" w:color="000000"/>
            <w:bottom w:val="single" w:sz="6" w:space="0" w:color="000000"/>
          </w:tcBorders>
          <w:vAlign w:val="center"/>
        </w:tcPr>
        <w:p w14:paraId="4CA86FE3" w14:textId="09CB79D0" w:rsidR="00AF1468" w:rsidRDefault="0096449F">
          <w:pPr>
            <w:spacing w:after="0" w:line="240" w:lineRule="auto"/>
            <w:ind w:right="58"/>
            <w:jc w:val="center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31/0</w:t>
          </w:r>
          <w:r w:rsidR="00867E51">
            <w:rPr>
              <w:rFonts w:ascii="Verdana" w:eastAsia="Verdana" w:hAnsi="Verdana" w:cs="Verdana"/>
              <w:sz w:val="12"/>
              <w:szCs w:val="12"/>
            </w:rPr>
            <w:t>7</w:t>
          </w:r>
          <w:r>
            <w:rPr>
              <w:rFonts w:ascii="Verdana" w:eastAsia="Verdana" w:hAnsi="Verdana" w:cs="Verdana"/>
              <w:sz w:val="12"/>
              <w:szCs w:val="12"/>
            </w:rPr>
            <w:t>/20</w:t>
          </w:r>
          <w:r w:rsidR="00867E51">
            <w:rPr>
              <w:rFonts w:ascii="Verdana" w:eastAsia="Verdana" w:hAnsi="Verdana" w:cs="Verdana"/>
              <w:sz w:val="12"/>
              <w:szCs w:val="12"/>
            </w:rPr>
            <w:t>25</w:t>
          </w:r>
        </w:p>
      </w:tc>
    </w:tr>
    <w:tr w:rsidR="00AF1468" w14:paraId="3556DF29" w14:textId="77777777">
      <w:trPr>
        <w:trHeight w:val="34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4D9B341C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562AE286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sz w:val="12"/>
              <w:szCs w:val="12"/>
            </w:rPr>
          </w:pPr>
        </w:p>
      </w:tc>
      <w:tc>
        <w:tcPr>
          <w:tcW w:w="2312" w:type="dxa"/>
          <w:gridSpan w:val="2"/>
          <w:vAlign w:val="center"/>
        </w:tcPr>
        <w:p w14:paraId="46410C0A" w14:textId="77777777" w:rsidR="00AF1468" w:rsidRDefault="00000000">
          <w:pPr>
            <w:spacing w:after="0" w:line="240" w:lineRule="auto"/>
            <w:rPr>
              <w:rFonts w:ascii="Verdana" w:eastAsia="Verdana" w:hAnsi="Verdana" w:cs="Verdana"/>
              <w:sz w:val="12"/>
              <w:szCs w:val="12"/>
            </w:rPr>
          </w:pPr>
          <w:r>
            <w:rPr>
              <w:rFonts w:ascii="Verdana" w:eastAsia="Verdana" w:hAnsi="Verdana" w:cs="Verdana"/>
              <w:sz w:val="12"/>
              <w:szCs w:val="12"/>
            </w:rPr>
            <w:t>Proceso:</w:t>
          </w:r>
        </w:p>
        <w:p w14:paraId="4877C1E9" w14:textId="77777777" w:rsidR="00AF1468" w:rsidRDefault="00000000">
          <w:pPr>
            <w:spacing w:after="0" w:line="240" w:lineRule="auto"/>
            <w:jc w:val="center"/>
            <w:rPr>
              <w:rFonts w:ascii="Verdana" w:eastAsia="Verdana" w:hAnsi="Verdana" w:cs="Verdana"/>
              <w:b/>
              <w:sz w:val="12"/>
              <w:szCs w:val="12"/>
            </w:rPr>
          </w:pPr>
          <w:r>
            <w:rPr>
              <w:rFonts w:ascii="Verdana" w:eastAsia="Verdana" w:hAnsi="Verdana" w:cs="Verdana"/>
              <w:b/>
              <w:sz w:val="12"/>
              <w:szCs w:val="12"/>
            </w:rPr>
            <w:t>Implementación de Software</w:t>
          </w:r>
        </w:p>
      </w:tc>
    </w:tr>
    <w:tr w:rsidR="00AF1468" w14:paraId="0647AAB5" w14:textId="77777777">
      <w:trPr>
        <w:trHeight w:val="80"/>
        <w:jc w:val="center"/>
      </w:trPr>
      <w:tc>
        <w:tcPr>
          <w:tcW w:w="2919" w:type="dxa"/>
          <w:vMerge/>
          <w:tcBorders>
            <w:right w:val="single" w:sz="4" w:space="0" w:color="000000"/>
          </w:tcBorders>
          <w:vAlign w:val="center"/>
        </w:tcPr>
        <w:p w14:paraId="60BC07BA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b/>
              <w:sz w:val="12"/>
              <w:szCs w:val="12"/>
            </w:rPr>
          </w:pPr>
        </w:p>
      </w:tc>
      <w:tc>
        <w:tcPr>
          <w:tcW w:w="5245" w:type="dxa"/>
          <w:vMerge/>
          <w:vAlign w:val="center"/>
        </w:tcPr>
        <w:p w14:paraId="288150A0" w14:textId="77777777" w:rsidR="00AF1468" w:rsidRDefault="00AF1468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Verdana" w:eastAsia="Verdana" w:hAnsi="Verdana" w:cs="Verdana"/>
              <w:b/>
              <w:sz w:val="12"/>
              <w:szCs w:val="12"/>
            </w:rPr>
          </w:pPr>
        </w:p>
      </w:tc>
      <w:tc>
        <w:tcPr>
          <w:tcW w:w="2312" w:type="dxa"/>
          <w:gridSpan w:val="2"/>
          <w:vAlign w:val="center"/>
        </w:tcPr>
        <w:p w14:paraId="6101347E" w14:textId="5E0CC833" w:rsidR="00AF1468" w:rsidRDefault="00AF1468">
          <w:pPr>
            <w:spacing w:after="0" w:line="240" w:lineRule="auto"/>
            <w:rPr>
              <w:rFonts w:ascii="Verdana" w:eastAsia="Verdana" w:hAnsi="Verdana" w:cs="Verdana"/>
              <w:b/>
              <w:sz w:val="12"/>
              <w:szCs w:val="12"/>
            </w:rPr>
          </w:pPr>
        </w:p>
      </w:tc>
    </w:tr>
  </w:tbl>
  <w:p w14:paraId="066C8892" w14:textId="77777777" w:rsidR="00AF1468" w:rsidRDefault="00AF1468">
    <w:pPr>
      <w:rPr>
        <w:sz w:val="16"/>
        <w:szCs w:val="16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1468"/>
    <w:rsid w:val="002C3880"/>
    <w:rsid w:val="005A7B86"/>
    <w:rsid w:val="00867E51"/>
    <w:rsid w:val="00880CA5"/>
    <w:rsid w:val="008D5B65"/>
    <w:rsid w:val="0096449F"/>
    <w:rsid w:val="009D677D"/>
    <w:rsid w:val="009D7EA5"/>
    <w:rsid w:val="00AF1468"/>
    <w:rsid w:val="00AF3A08"/>
    <w:rsid w:val="00B03460"/>
    <w:rsid w:val="00CA0DB8"/>
    <w:rsid w:val="00CE4783"/>
    <w:rsid w:val="00EB1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98F1C"/>
  <w15:docId w15:val="{55344847-7CE3-476B-9EF9-3DAD4CE5E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urce Sans Pro" w:eastAsia="Source Sans Pro" w:hAnsi="Source Sans Pro" w:cs="Source Sans Pro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05C77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67E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7E51"/>
  </w:style>
  <w:style w:type="paragraph" w:styleId="Piedepgina">
    <w:name w:val="footer"/>
    <w:basedOn w:val="Normal"/>
    <w:link w:val="PiedepginaCar"/>
    <w:uiPriority w:val="99"/>
    <w:unhideWhenUsed/>
    <w:rsid w:val="00867E5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7E51"/>
  </w:style>
  <w:style w:type="character" w:styleId="Hipervnculo">
    <w:name w:val="Hyperlink"/>
    <w:basedOn w:val="Fuentedeprrafopredeter"/>
    <w:uiPriority w:val="99"/>
    <w:unhideWhenUsed/>
    <w:rsid w:val="00B034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mailto:ayuda@alumno.clavijero.edu.mx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240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Esmeralda</dc:creator>
  <cp:lastModifiedBy>ORTIZ</cp:lastModifiedBy>
  <cp:revision>4</cp:revision>
  <dcterms:created xsi:type="dcterms:W3CDTF">2025-08-01T04:35:00Z</dcterms:created>
  <dcterms:modified xsi:type="dcterms:W3CDTF">2025-08-03T19:40:00Z</dcterms:modified>
</cp:coreProperties>
</file>